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B-results-Media-Builder</w:t>
      </w:r>
    </w:p>
    <w:p>
      <w:pPr>
        <w:pStyle w:val="Author"/>
      </w:pPr>
      <w:r>
        <w:t xml:space="preserve">Yahya Nazer</w:t>
      </w:r>
    </w:p>
    <w:p>
      <w:pPr>
        <w:pStyle w:val="Date"/>
      </w:pPr>
      <w:r>
        <w:t xml:space="preserve">2026.06.18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30" w:name="b-results-media-builder"/>
    <w:p>
      <w:pPr>
        <w:pStyle w:val="Heading1"/>
      </w:pPr>
      <w:r>
        <w:t xml:space="preserve">B-Results Media Builder</w:t>
      </w:r>
    </w:p>
    <w:p>
      <w:pPr>
        <w:pStyle w:val="FirstParagraph"/>
      </w:pPr>
      <w:r>
        <w:t xml:space="preserve">A desktop tool that turns a folder of images into shareable deliverables. Point it at a folder of pictures</w:t>
      </w:r>
    </w:p>
    <w:p>
      <w:pPr>
        <w:pStyle w:val="BodyText"/>
      </w:pPr>
      <w:r>
        <w:t xml:space="preserve">— typically a painting-output subfolder under your</w:t>
      </w:r>
      <w:r>
        <w:t xml:space="preserve"> </w:t>
      </w:r>
      <w:r>
        <w:rPr>
          <w:rStyle w:val="VerbatimChar"/>
        </w:rPr>
        <w:t xml:space="preserve">c-Results</w:t>
      </w:r>
      <w:r>
        <w:t xml:space="preserve"> </w:t>
      </w:r>
      <w:r>
        <w:t xml:space="preserve">folder — tick the outputs you want, and it builds them back into the</w:t>
      </w:r>
      <w:r>
        <w:t xml:space="preserve"> </w:t>
      </w:r>
      <w:r>
        <w:rPr>
          <w:b/>
          <w:bCs/>
        </w:rPr>
        <w:t xml:space="preserve">same parent folder</w:t>
      </w:r>
      <w:r>
        <w:t xml:space="preserve">, each named with a fixed prefix:</w:t>
      </w:r>
    </w:p>
    <w:p>
      <w:pPr>
        <w:pStyle w:val="SourceCode"/>
      </w:pPr>
      <w:r>
        <w:rPr>
          <w:rStyle w:val="VerbatimChar"/>
        </w:rPr>
        <w:t xml:space="preserve">PPTX-&lt;folder&gt;.pptx     a PowerPoint deck, one image per slide</w:t>
      </w:r>
      <w:r>
        <w:br/>
      </w:r>
      <w:r>
        <w:rPr>
          <w:rStyle w:val="VerbatimChar"/>
        </w:rPr>
        <w:t xml:space="preserve">Mp4-&lt;folder&gt;.mp4       a 1920x1080 H.264 slideshow (optional MP3 music)</w:t>
      </w:r>
      <w:r>
        <w:br/>
      </w:r>
      <w:r>
        <w:rPr>
          <w:rStyle w:val="VerbatimChar"/>
        </w:rPr>
        <w:t xml:space="preserve">CS-&lt;folder&gt;/           a self-contained web contact sheet (index.html)</w:t>
      </w:r>
    </w:p>
    <w:p>
      <w:pPr>
        <w:pStyle w:val="FirstParagraph"/>
      </w:pPr>
      <w:r>
        <w:t xml:space="preserve">It merges three earlier tools into one window: the</w:t>
      </w:r>
      <w:r>
        <w:t xml:space="preserve"> </w:t>
      </w:r>
      <w:r>
        <w:rPr>
          <w:b/>
          <w:bCs/>
        </w:rPr>
        <w:t xml:space="preserve">Folder-to-PPTX</w:t>
      </w:r>
      <w:r>
        <w:t xml:space="preserve"> </w:t>
      </w:r>
      <w:r>
        <w:t xml:space="preserve">builder, the</w:t>
      </w:r>
      <w:r>
        <w:t xml:space="preserve"> </w:t>
      </w:r>
      <w:r>
        <w:rPr>
          <w:b/>
          <w:bCs/>
        </w:rPr>
        <w:t xml:space="preserve">Folder-to-MP4</w:t>
      </w:r>
      <w:r>
        <w:t xml:space="preserve"> </w:t>
      </w:r>
      <w:r>
        <w:t xml:space="preserve">slideshow builder, and the</w:t>
      </w:r>
      <w:r>
        <w:t xml:space="preserve"> </w:t>
      </w:r>
      <w:r>
        <w:rPr>
          <w:b/>
          <w:bCs/>
        </w:rPr>
        <w:t xml:space="preserve">web contact sheet</w:t>
      </w:r>
      <w:r>
        <w:t xml:space="preserve"> </w:t>
      </w:r>
      <w:r>
        <w:t xml:space="preserve">builder.</w:t>
      </w:r>
    </w:p>
    <w:p>
      <w:r>
        <w:pict>
          <v:rect style="width:0;height:1.5pt" o:hralign="center" o:hrstd="t" o:hr="t"/>
        </w:pict>
      </w:r>
    </w:p>
    <w:bookmarkStart w:id="20" w:name="what-it-does"/>
    <w:p>
      <w:pPr>
        <w:pStyle w:val="Heading2"/>
      </w:pPr>
      <w:r>
        <w:t xml:space="preserve">What it does</w:t>
      </w:r>
    </w:p>
    <w:p>
      <w:pPr>
        <w:pStyle w:val="FirstParagraph"/>
      </w:pPr>
      <w:r>
        <w:t xml:space="preserve">You select one folder of images and choose any combination of three outputs. Each output is written next to the source folder (in its parent — your</w:t>
      </w:r>
      <w:r>
        <w:t xml:space="preserve"> </w:t>
      </w:r>
      <w:r>
        <w:rPr>
          <w:rStyle w:val="VerbatimChar"/>
        </w:rPr>
        <w:t xml:space="preserve">c-Results</w:t>
      </w:r>
      <w:r>
        <w:t xml:space="preserve"> </w:t>
      </w:r>
      <w:r>
        <w:t xml:space="preserve">folder) with a</w:t>
      </w:r>
      <w:r>
        <w:t xml:space="preserve"> </w:t>
      </w:r>
      <w:r>
        <w:rPr>
          <w:rStyle w:val="VerbatimChar"/>
        </w:rPr>
        <w:t xml:space="preserve">PPTX-</w:t>
      </w:r>
      <w:r>
        <w:t xml:space="preserve">,</w:t>
      </w:r>
      <w:r>
        <w:t xml:space="preserve"> </w:t>
      </w:r>
      <w:r>
        <w:rPr>
          <w:rStyle w:val="VerbatimChar"/>
        </w:rPr>
        <w:t xml:space="preserve">Mp4-</w:t>
      </w:r>
      <w:r>
        <w:t xml:space="preserve">, or</w:t>
      </w:r>
      <w:r>
        <w:t xml:space="preserve"> </w:t>
      </w:r>
      <w:r>
        <w:rPr>
          <w:rStyle w:val="VerbatimChar"/>
        </w:rPr>
        <w:t xml:space="preserve">CS-</w:t>
      </w:r>
      <w:r>
        <w:t xml:space="preserve"> </w:t>
      </w:r>
      <w:r>
        <w:t xml:space="preserve">prefix in front of the source folder name. You can build one, two, or all three in a single run.</w:t>
      </w:r>
    </w:p>
    <w:p>
      <w:r>
        <w:pict>
          <v:rect style="width:0;height:1.5pt" o:hralign="center" o:hrstd="t" o:hr="t"/>
        </w:pict>
      </w:r>
    </w:p>
    <w:bookmarkEnd w:id="20"/>
    <w:bookmarkStart w:id="21" w:name="requirements"/>
    <w:p>
      <w:pPr>
        <w:pStyle w:val="Heading2"/>
      </w:pPr>
      <w:r>
        <w:t xml:space="preserve">Requirements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Python 3.9+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Core libraries</w:t>
      </w:r>
      <w:r>
        <w:t xml:space="preserve"> </w:t>
      </w:r>
      <w:r>
        <w:t xml:space="preserve">(needed to launch the app and to build PowerPoint and contact-sheet outputs):</w:t>
      </w:r>
    </w:p>
    <w:p>
      <w:pPr>
        <w:pStyle w:val="SourceCode"/>
      </w:pPr>
      <w:r>
        <w:rPr>
          <w:rStyle w:val="VerbatimChar"/>
        </w:rPr>
        <w:t xml:space="preserve">python3 -m pip install pillow numpy python-pptx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MP4-only libraries</w:t>
      </w:r>
      <w:r>
        <w:t xml:space="preserve"> </w:t>
      </w:r>
      <w:r>
        <w:t xml:space="preserve">(needed</w:t>
      </w:r>
      <w:r>
        <w:t xml:space="preserve"> </w:t>
      </w:r>
      <w:r>
        <w:rPr>
          <w:i/>
          <w:iCs/>
        </w:rPr>
        <w:t xml:space="preserve">only</w:t>
      </w:r>
      <w:r>
        <w:t xml:space="preserve"> </w:t>
      </w:r>
      <w:r>
        <w:t xml:space="preserve">if you build MP4 slideshows):</w:t>
      </w:r>
    </w:p>
    <w:p>
      <w:pPr>
        <w:pStyle w:val="SourceCode"/>
      </w:pPr>
      <w:r>
        <w:rPr>
          <w:rStyle w:val="VerbatimChar"/>
        </w:rPr>
        <w:t xml:space="preserve">python3 -m pip install imageio imageio-ffmpeg</w:t>
      </w:r>
    </w:p>
    <w:p>
      <w:pPr>
        <w:pStyle w:val="FirstParagraph"/>
      </w:pPr>
      <w:r>
        <w:t xml:space="preserve">The program loads the MP4 libraries lazily, so it runs fine with just the core libraries — PowerPoint and the contact sheet work without</w:t>
      </w:r>
      <w:r>
        <w:t xml:space="preserve"> </w:t>
      </w:r>
      <w:r>
        <w:rPr>
          <w:rStyle w:val="VerbatimChar"/>
        </w:rPr>
        <w:t xml:space="preserve">imageio</w:t>
      </w:r>
      <w:r>
        <w:t xml:space="preserve">. If you tick</w:t>
      </w:r>
      <w:r>
        <w:t xml:space="preserve"> </w:t>
      </w:r>
      <w:r>
        <w:rPr>
          <w:b/>
          <w:bCs/>
        </w:rPr>
        <w:t xml:space="preserve">MP4</w:t>
      </w:r>
      <w:r>
        <w:t xml:space="preserve"> </w:t>
      </w:r>
      <w:r>
        <w:t xml:space="preserve">without those libraries installed, the tool shows a clear message telling you the install command instead of crashing.</w:t>
      </w:r>
      <w:r>
        <w:t xml:space="preserve"> </w:t>
      </w:r>
      <w:r>
        <w:rPr>
          <w:rStyle w:val="VerbatimChar"/>
        </w:rPr>
        <w:t xml:space="preserve">imageio-ffmpeg</w:t>
      </w:r>
      <w:r>
        <w:t xml:space="preserve"> </w:t>
      </w:r>
      <w:r>
        <w:t xml:space="preserve">downloads a small ffmpeg binary the first time you build an MP4.</w:t>
      </w:r>
    </w:p>
    <w:p>
      <w:pPr>
        <w:pStyle w:val="BodyText"/>
      </w:pPr>
      <w:r>
        <w:t xml:space="preserve">Works on</w:t>
      </w:r>
      <w:r>
        <w:t xml:space="preserve"> </w:t>
      </w:r>
      <w:r>
        <w:rPr>
          <w:b/>
          <w:bCs/>
        </w:rPr>
        <w:t xml:space="preserve">Windows</w:t>
      </w:r>
      <w:r>
        <w:t xml:space="preserve">,</w:t>
      </w:r>
      <w:r>
        <w:t xml:space="preserve"> </w:t>
      </w:r>
      <w:r>
        <w:rPr>
          <w:b/>
          <w:bCs/>
        </w:rPr>
        <w:t xml:space="preserve">macOS</w:t>
      </w:r>
      <w:r>
        <w:t xml:space="preserve">, and</w:t>
      </w:r>
      <w:r>
        <w:t xml:space="preserve"> </w:t>
      </w:r>
      <w:r>
        <w:rPr>
          <w:b/>
          <w:bCs/>
        </w:rPr>
        <w:t xml:space="preserve">Linux</w:t>
      </w:r>
      <w:r>
        <w:t xml:space="preserve"> </w:t>
      </w:r>
      <w:r>
        <w:t xml:space="preserve">(Tkinter ships with the standard Python installer; on Linux install</w:t>
      </w:r>
      <w:r>
        <w:t xml:space="preserve"> </w:t>
      </w:r>
      <w:r>
        <w:rPr>
          <w:rStyle w:val="VerbatimChar"/>
        </w:rPr>
        <w:t xml:space="preserve">python3-tk</w:t>
      </w:r>
      <w:r>
        <w:t xml:space="preserve"> </w:t>
      </w:r>
      <w:r>
        <w:t xml:space="preserve">if needed).</w:t>
      </w:r>
    </w:p>
    <w:p>
      <w:r>
        <w:pict>
          <v:rect style="width:0;height:1.5pt" o:hralign="center" o:hrstd="t" o:hr="t"/>
        </w:pict>
      </w:r>
    </w:p>
    <w:bookmarkEnd w:id="21"/>
    <w:bookmarkStart w:id="22" w:name="running-it"/>
    <w:p>
      <w:pPr>
        <w:pStyle w:val="Heading2"/>
      </w:pPr>
      <w:r>
        <w:t xml:space="preserve">Running it</w:t>
      </w:r>
    </w:p>
    <w:p>
      <w:pPr>
        <w:pStyle w:val="SourceCode"/>
      </w:pPr>
      <w:r>
        <w:rPr>
          <w:rStyle w:val="VerbatimChar"/>
        </w:rPr>
        <w:t xml:space="preserve">python F-CResults-Media-Builder_V01.py</w:t>
      </w:r>
    </w:p>
    <w:p>
      <w:pPr>
        <w:pStyle w:val="FirstParagraph"/>
      </w:pPr>
      <w:r>
        <w:t xml:space="preserve">Or open it in VS Code and run with Code Runner. A window titled</w:t>
      </w:r>
      <w:r>
        <w:t xml:space="preserve"> </w:t>
      </w:r>
      <w:r>
        <w:rPr>
          <w:b/>
          <w:bCs/>
        </w:rPr>
        <w:t xml:space="preserve">“C-Results Media Builder”</w:t>
      </w:r>
      <w:r>
        <w:t xml:space="preserve"> </w:t>
      </w:r>
      <w:r>
        <w:t xml:space="preserve">opens.</w:t>
      </w:r>
    </w:p>
    <w:p>
      <w:r>
        <w:pict>
          <v:rect style="width:0;height:1.5pt" o:hralign="center" o:hrstd="t" o:hr="t"/>
        </w:pict>
      </w:r>
    </w:p>
    <w:bookmarkEnd w:id="22"/>
    <w:bookmarkStart w:id="24" w:name="using-the-window"/>
    <w:p>
      <w:pPr>
        <w:pStyle w:val="Heading2"/>
      </w:pPr>
      <w:r>
        <w:t xml:space="preserve">Using the window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Source image folder</w:t>
      </w:r>
      <w:r>
        <w:t xml:space="preserve"> </w:t>
      </w:r>
      <w:r>
        <w:t xml:space="preserve">— click</w:t>
      </w:r>
      <w:r>
        <w:t xml:space="preserve"> </w:t>
      </w:r>
      <w:r>
        <w:rPr>
          <w:b/>
          <w:bCs/>
        </w:rPr>
        <w:t xml:space="preserve">Browse…</w:t>
      </w:r>
      <w:r>
        <w:t xml:space="preserve"> </w:t>
      </w:r>
      <w:r>
        <w:t xml:space="preserve">and pick the folder of images (e.g. a</w:t>
      </w:r>
      <w:r>
        <w:t xml:space="preserve"> </w:t>
      </w:r>
      <w:r>
        <w:rPr>
          <w:rStyle w:val="VerbatimChar"/>
        </w:rPr>
        <w:t xml:space="preserve">c-Results/&lt;name&gt;-&lt;timestamp&gt;</w:t>
      </w:r>
      <w:r>
        <w:t xml:space="preserve"> </w:t>
      </w:r>
      <w:r>
        <w:t xml:space="preserve">subfolder from the painter).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Outputs to build</w:t>
      </w:r>
      <w:r>
        <w:t xml:space="preserve"> </w:t>
      </w:r>
      <w:r>
        <w:t xml:space="preserve">— tick any of:</w:t>
      </w:r>
    </w:p>
    <w:p>
      <w:pPr>
        <w:pStyle w:val="Compact"/>
        <w:numPr>
          <w:ilvl w:val="1"/>
          <w:numId w:val="1004"/>
        </w:numPr>
      </w:pPr>
      <w:r>
        <w:t xml:space="preserve">PowerPoint →</w:t>
      </w:r>
      <w:r>
        <w:t xml:space="preserve"> </w:t>
      </w:r>
      <w:r>
        <w:rPr>
          <w:rStyle w:val="VerbatimChar"/>
        </w:rPr>
        <w:t xml:space="preserve">PPTX-&lt;folder&gt;.pptx</w:t>
      </w:r>
    </w:p>
    <w:p>
      <w:pPr>
        <w:pStyle w:val="Compact"/>
        <w:numPr>
          <w:ilvl w:val="1"/>
          <w:numId w:val="1004"/>
        </w:numPr>
      </w:pPr>
      <w:r>
        <w:t xml:space="preserve">MP4 slideshow →</w:t>
      </w:r>
      <w:r>
        <w:t xml:space="preserve"> </w:t>
      </w:r>
      <w:r>
        <w:rPr>
          <w:rStyle w:val="VerbatimChar"/>
        </w:rPr>
        <w:t xml:space="preserve">Mp4-&lt;folder&gt;.mp4</w:t>
      </w:r>
    </w:p>
    <w:p>
      <w:pPr>
        <w:pStyle w:val="Compact"/>
        <w:numPr>
          <w:ilvl w:val="1"/>
          <w:numId w:val="1004"/>
        </w:numPr>
      </w:pPr>
      <w:r>
        <w:t xml:space="preserve">Web contact sheet →</w:t>
      </w:r>
      <w:r>
        <w:t xml:space="preserve"> </w:t>
      </w:r>
      <w:r>
        <w:rPr>
          <w:rStyle w:val="VerbatimChar"/>
        </w:rPr>
        <w:t xml:space="preserve">CS-&lt;folder&gt;/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Options</w:t>
      </w:r>
      <w:r>
        <w:t xml:space="preserve"> </w:t>
      </w:r>
      <w:r>
        <w:t xml:space="preserve">— adjust the per-output settings (below).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Generate</w:t>
      </w:r>
      <w:r>
        <w:t xml:space="preserve"> </w:t>
      </w:r>
      <w:r>
        <w:t xml:space="preserve">— builds the selected outputs and opens the destination folder.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Open Output Folder / Quit</w:t>
      </w:r>
      <w:r>
        <w:t xml:space="preserve"> </w:t>
      </w:r>
      <w:r>
        <w:t xml:space="preserve">— jump to the results, or close.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Status line</w:t>
      </w:r>
      <w:r>
        <w:t xml:space="preserve"> </w:t>
      </w:r>
      <w:r>
        <w:t xml:space="preserve">— shows progress and the destination path.</w:t>
      </w:r>
    </w:p>
    <w:bookmarkStart w:id="23" w:name="options"/>
    <w:p>
      <w:pPr>
        <w:pStyle w:val="Heading3"/>
      </w:pPr>
      <w:r>
        <w:t xml:space="preserve">Options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Option</w:t>
            </w:r>
          </w:p>
        </w:tc>
        <w:tc>
          <w:tcPr/>
          <w:p>
            <w:pPr>
              <w:pStyle w:val="Compact"/>
            </w:pPr>
            <w:r>
              <w:t xml:space="preserve">Applies to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Effect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Filename caption</w:t>
            </w:r>
          </w:p>
        </w:tc>
        <w:tc>
          <w:tcPr/>
          <w:p>
            <w:pPr>
              <w:pStyle w:val="Compact"/>
            </w:pPr>
            <w:r>
              <w:t xml:space="preserve">PPTX</w:t>
            </w:r>
          </w:p>
        </w:tc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Prints each image’s filename under the slide image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Filename overlay (top-left)</w:t>
            </w:r>
          </w:p>
        </w:tc>
        <w:tc>
          <w:tcPr/>
          <w:p>
            <w:pPr>
              <w:pStyle w:val="Compact"/>
            </w:pPr>
            <w:r>
              <w:t xml:space="preserve">MP4</w:t>
            </w:r>
          </w:p>
        </w:tc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Burns the filename onto each frame with a readable outline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Use MP3 in folder as music</w:t>
            </w:r>
          </w:p>
        </w:tc>
        <w:tc>
          <w:tcPr/>
          <w:p>
            <w:pPr>
              <w:pStyle w:val="Compact"/>
            </w:pPr>
            <w:r>
              <w:t xml:space="preserve">MP4</w:t>
            </w:r>
          </w:p>
        </w:tc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If an</w:t>
            </w:r>
            <w:r>
              <w:t xml:space="preserve"> </w:t>
            </w:r>
            <w:r>
              <w:rPr>
                <w:rStyle w:val="VerbatimChar"/>
              </w:rPr>
              <w:t xml:space="preserve">.mp3</w:t>
            </w:r>
            <w:r>
              <w:t xml:space="preserve"> </w:t>
            </w:r>
            <w:r>
              <w:t xml:space="preserve">is in the folder, it’s muxed in as the soundtrack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Seconds/image</w:t>
            </w:r>
          </w:p>
        </w:tc>
        <w:tc>
          <w:tcPr/>
          <w:p>
            <w:pPr>
              <w:pStyle w:val="Compact"/>
            </w:pPr>
            <w:r>
              <w:t xml:space="preserve">MP4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How long each still is held</w:t>
            </w:r>
          </w:p>
        </w:tc>
      </w:tr>
      <w:tr>
        <w:tc>
          <w:tcPr/>
          <w:p>
            <w:pPr>
              <w:pStyle w:val="Compact"/>
            </w:pPr>
            <w:r>
              <w:t xml:space="preserve">FPS</w:t>
            </w:r>
          </w:p>
        </w:tc>
        <w:tc>
          <w:tcPr/>
          <w:p>
            <w:pPr>
              <w:pStyle w:val="Compact"/>
            </w:pPr>
            <w:r>
              <w:t xml:space="preserve">MP4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Frames per second of the video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3"/>
    <w:bookmarkEnd w:id="24"/>
    <w:bookmarkStart w:id="25" w:name="where-the-output-goes"/>
    <w:p>
      <w:pPr>
        <w:pStyle w:val="Heading2"/>
      </w:pPr>
      <w:r>
        <w:t xml:space="preserve">Where the output goes</w:t>
      </w:r>
    </w:p>
    <w:p>
      <w:pPr>
        <w:pStyle w:val="FirstParagraph"/>
      </w:pPr>
      <w:r>
        <w:t xml:space="preserve">The destination is the</w:t>
      </w:r>
      <w:r>
        <w:t xml:space="preserve"> </w:t>
      </w:r>
      <w:r>
        <w:rPr>
          <w:b/>
          <w:bCs/>
        </w:rPr>
        <w:t xml:space="preserve">parent</w:t>
      </w:r>
      <w:r>
        <w:t xml:space="preserve"> </w:t>
      </w:r>
      <w:r>
        <w:t xml:space="preserve">of the folder you selected. So if you pick</w:t>
      </w:r>
      <w:r>
        <w:t xml:space="preserve"> </w:t>
      </w:r>
      <w:r>
        <w:rPr>
          <w:rStyle w:val="VerbatimChar"/>
        </w:rPr>
        <w:t xml:space="preserve">…/c-Results/test-2026-06-16--11-00/</w:t>
      </w:r>
      <w:r>
        <w:t xml:space="preserve">, the outputs are written into</w:t>
      </w:r>
      <w:r>
        <w:t xml:space="preserve"> </w:t>
      </w:r>
      <w:r>
        <w:rPr>
          <w:rStyle w:val="VerbatimChar"/>
        </w:rPr>
        <w:t xml:space="preserve">…/c-Results/</w:t>
      </w:r>
      <w:r>
        <w:t xml:space="preserve"> </w:t>
      </w:r>
      <w:r>
        <w:t xml:space="preserve">as:</w:t>
      </w:r>
    </w:p>
    <w:p>
      <w:pPr>
        <w:pStyle w:val="SourceCode"/>
      </w:pPr>
      <w:r>
        <w:rPr>
          <w:rStyle w:val="VerbatimChar"/>
        </w:rPr>
        <w:t xml:space="preserve">c-Results/</w:t>
      </w:r>
      <w:r>
        <w:br/>
      </w:r>
      <w:r>
        <w:rPr>
          <w:rStyle w:val="VerbatimChar"/>
        </w:rPr>
        <w:t xml:space="preserve">  test-2026-06-16--11-00/          &lt;- the folder you selected (unchanged)</w:t>
      </w:r>
      <w:r>
        <w:br/>
      </w:r>
      <w:r>
        <w:rPr>
          <w:rStyle w:val="VerbatimChar"/>
        </w:rPr>
        <w:t xml:space="preserve">  PPTX-test-2026-06-16--11-00.pptx</w:t>
      </w:r>
      <w:r>
        <w:br/>
      </w:r>
      <w:r>
        <w:rPr>
          <w:rStyle w:val="VerbatimChar"/>
        </w:rPr>
        <w:t xml:space="preserve">  Mp4-test-2026-06-16--11-00.mp4</w:t>
      </w:r>
      <w:r>
        <w:br/>
      </w:r>
      <w:r>
        <w:rPr>
          <w:rStyle w:val="VerbatimChar"/>
        </w:rPr>
        <w:t xml:space="preserve">  CS-test-2026-06-16--11-00/</w:t>
      </w:r>
      <w:r>
        <w:br/>
      </w:r>
      <w:r>
        <w:rPr>
          <w:rStyle w:val="VerbatimChar"/>
        </w:rPr>
        <w:t xml:space="preserve">    index.html</w:t>
      </w:r>
      <w:r>
        <w:br/>
      </w:r>
      <w:r>
        <w:rPr>
          <w:rStyle w:val="VerbatimChar"/>
        </w:rPr>
        <w:t xml:space="preserve">    thumbnails/</w:t>
      </w:r>
      <w:r>
        <w:br/>
      </w:r>
      <w:r>
        <w:rPr>
          <w:rStyle w:val="VerbatimChar"/>
        </w:rPr>
        <w:t xml:space="preserve">    (copies of the images, and the MP3 if present)</w:t>
      </w:r>
    </w:p>
    <w:p>
      <w:pPr>
        <w:pStyle w:val="FirstParagraph"/>
      </w:pPr>
      <w:r>
        <w:t xml:space="preserve">Re-running overwrites the matching prefixed output for that folder.</w:t>
      </w:r>
    </w:p>
    <w:p>
      <w:r>
        <w:pict>
          <v:rect style="width:0;height:1.5pt" o:hralign="center" o:hrstd="t" o:hr="t"/>
        </w:pict>
      </w:r>
    </w:p>
    <w:bookmarkEnd w:id="25"/>
    <w:bookmarkStart w:id="26" w:name="the-three-outputs-in-detail"/>
    <w:p>
      <w:pPr>
        <w:pStyle w:val="Heading2"/>
      </w:pPr>
      <w:r>
        <w:t xml:space="preserve">The three outputs in detail</w:t>
      </w:r>
    </w:p>
    <w:p>
      <w:pPr>
        <w:pStyle w:val="FirstParagraph"/>
      </w:pPr>
      <w:r>
        <w:rPr>
          <w:b/>
          <w:bCs/>
        </w:rPr>
        <w:t xml:space="preserve">PowerPoint (</w:t>
      </w:r>
      <w:r>
        <w:rPr>
          <w:rStyle w:val="VerbatimChar"/>
          <w:b/>
          <w:bCs/>
        </w:rPr>
        <w:t xml:space="preserve">PPTX-…</w:t>
      </w:r>
      <w:r>
        <w:rPr>
          <w:b/>
          <w:bCs/>
        </w:rPr>
        <w:t xml:space="preserve">)</w:t>
      </w:r>
      <w:r>
        <w:t xml:space="preserve"> </w:t>
      </w:r>
      <w:r>
        <w:t xml:space="preserve">— one slide per image on a blank layout. Each image is scaled to fit the slide while preserving its aspect ratio (no stretching) and centered, with the filename as an optional caption below.</w:t>
      </w:r>
    </w:p>
    <w:p>
      <w:pPr>
        <w:pStyle w:val="BodyText"/>
      </w:pPr>
      <w:r>
        <w:rPr>
          <w:b/>
          <w:bCs/>
        </w:rPr>
        <w:t xml:space="preserve">MP4 slideshow (</w:t>
      </w:r>
      <w:r>
        <w:rPr>
          <w:rStyle w:val="VerbatimChar"/>
          <w:b/>
          <w:bCs/>
        </w:rPr>
        <w:t xml:space="preserve">Mp4-…</w:t>
      </w:r>
      <w:r>
        <w:rPr>
          <w:b/>
          <w:bCs/>
        </w:rPr>
        <w:t xml:space="preserve">)</w:t>
      </w:r>
      <w:r>
        <w:t xml:space="preserve"> </w:t>
      </w:r>
      <w:r>
        <w:t xml:space="preserve">— a 1920×1080 H.264 video (yuv420p, web/QuickTime-friendly with</w:t>
      </w:r>
      <w:r>
        <w:t xml:space="preserve"> </w:t>
      </w:r>
      <w:r>
        <w:rPr>
          <w:rStyle w:val="VerbatimChar"/>
        </w:rPr>
        <w:t xml:space="preserve">+faststart</w:t>
      </w:r>
      <w:r>
        <w:t xml:space="preserve">). Each image is letterboxed onto a black canvas with its aspect ratio preserved and EXIF orientation honored. The filename can be overlaid at the top-left. If an MP3 is found in the folder, it’s added as background music (AAC), trimmed to the shorter of video or audio.</w:t>
      </w:r>
    </w:p>
    <w:p>
      <w:pPr>
        <w:pStyle w:val="BodyText"/>
      </w:pPr>
      <w:r>
        <w:rPr>
          <w:b/>
          <w:bCs/>
        </w:rPr>
        <w:t xml:space="preserve">Web contact sheet (</w:t>
      </w:r>
      <w:r>
        <w:rPr>
          <w:rStyle w:val="VerbatimChar"/>
          <w:b/>
          <w:bCs/>
        </w:rPr>
        <w:t xml:space="preserve">CS-…/</w:t>
      </w:r>
      <w:r>
        <w:rPr>
          <w:b/>
          <w:bCs/>
        </w:rPr>
        <w:t xml:space="preserve">)</w:t>
      </w:r>
      <w:r>
        <w:t xml:space="preserve"> </w:t>
      </w:r>
      <w:r>
        <w:t xml:space="preserve">— a self-contained folder with</w:t>
      </w:r>
      <w:r>
        <w:t xml:space="preserve"> </w:t>
      </w:r>
      <w:r>
        <w:rPr>
          <w:rStyle w:val="VerbatimChar"/>
        </w:rPr>
        <w:t xml:space="preserve">index.html</w:t>
      </w:r>
      <w:r>
        <w:t xml:space="preserve">, a</w:t>
      </w:r>
      <w:r>
        <w:t xml:space="preserve"> </w:t>
      </w:r>
      <w:r>
        <w:rPr>
          <w:rStyle w:val="VerbatimChar"/>
        </w:rPr>
        <w:t xml:space="preserve">thumbnails/</w:t>
      </w:r>
      <w:r>
        <w:t xml:space="preserve"> </w:t>
      </w:r>
      <w:r>
        <w:t xml:space="preserve">folder, and flat copies of the images so the page is portable (you can zip and share the whole</w:t>
      </w:r>
      <w:r>
        <w:t xml:space="preserve"> </w:t>
      </w:r>
      <w:r>
        <w:rPr>
          <w:rStyle w:val="VerbatimChar"/>
        </w:rPr>
        <w:t xml:space="preserve">CS-…</w:t>
      </w:r>
      <w:r>
        <w:t xml:space="preserve"> </w:t>
      </w:r>
      <w:r>
        <w:t xml:space="preserve">folder). The page offers a slideshow with play/pause, shuffle, jump-to dropdown, a download button, a contact-sheet grid view with selectable grid sizes, fullscreen, and an EXIF info list for each image. Keyboard shortcuts:</w:t>
      </w:r>
      <w:r>
        <w:t xml:space="preserve"> </w:t>
      </w:r>
      <w:r>
        <w:rPr>
          <w:rStyle w:val="VerbatimChar"/>
        </w:rPr>
        <w:t xml:space="preserve">Space</w:t>
      </w:r>
      <w:r>
        <w:t xml:space="preserve"> </w:t>
      </w:r>
      <w:r>
        <w:t xml:space="preserve">play/pause,</w:t>
      </w:r>
      <w:r>
        <w:t xml:space="preserve"> </w:t>
      </w:r>
      <w:r>
        <w:rPr>
          <w:rStyle w:val="VerbatimChar"/>
        </w:rPr>
        <w:t xml:space="preserve">Left</w:t>
      </w:r>
      <w:r>
        <w:t xml:space="preserve">/</w:t>
      </w:r>
      <w:r>
        <w:rPr>
          <w:rStyle w:val="VerbatimChar"/>
        </w:rPr>
        <w:t xml:space="preserve">Right</w:t>
      </w:r>
      <w:r>
        <w:t xml:space="preserve"> </w:t>
      </w:r>
      <w:r>
        <w:t xml:space="preserve">navigate,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toggle contact sheet,</w:t>
      </w:r>
      <w:r>
        <w:t xml:space="preserve"> </w:t>
      </w:r>
      <w:r>
        <w:rPr>
          <w:rStyle w:val="VerbatimChar"/>
        </w:rPr>
        <w:t xml:space="preserve">Esc</w:t>
      </w:r>
      <w:r>
        <w:t xml:space="preserve"> </w:t>
      </w:r>
      <w:r>
        <w:t xml:space="preserve">exit fullscreen.</w:t>
      </w:r>
    </w:p>
    <w:p>
      <w:r>
        <w:pict>
          <v:rect style="width:0;height:1.5pt" o:hralign="center" o:hrstd="t" o:hr="t"/>
        </w:pict>
      </w:r>
    </w:p>
    <w:bookmarkEnd w:id="26"/>
    <w:bookmarkStart w:id="27" w:name="supported-files"/>
    <w:p>
      <w:pPr>
        <w:pStyle w:val="Heading2"/>
      </w:pPr>
      <w:r>
        <w:t xml:space="preserve">Supported files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Images:</w:t>
      </w:r>
      <w:r>
        <w:t xml:space="preserve"> </w:t>
      </w:r>
      <w:r>
        <w:rPr>
          <w:rStyle w:val="VerbatimChar"/>
        </w:rPr>
        <w:t xml:space="preserve">.jpg .jpeg .png .webp .bmp .tif .tiff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Audio (MP4 music / contact sheet):</w:t>
      </w:r>
      <w:r>
        <w:t xml:space="preserve"> </w:t>
      </w:r>
      <w:r>
        <w:rPr>
          <w:rStyle w:val="VerbatimChar"/>
        </w:rPr>
        <w:t xml:space="preserve">.mp3</w:t>
      </w:r>
    </w:p>
    <w:p>
      <w:pPr>
        <w:pStyle w:val="FirstParagraph"/>
      </w:pPr>
      <w:r>
        <w:t xml:space="preserve">Images are read</w:t>
      </w:r>
      <w:r>
        <w:t xml:space="preserve"> </w:t>
      </w:r>
      <w:r>
        <w:rPr>
          <w:b/>
          <w:bCs/>
        </w:rPr>
        <w:t xml:space="preserve">directly</w:t>
      </w:r>
      <w:r>
        <w:t xml:space="preserve"> </w:t>
      </w:r>
      <w:r>
        <w:t xml:space="preserve">from the selected folder (not from sub-folders) and sorted naturally, so</w:t>
      </w:r>
      <w:r>
        <w:t xml:space="preserve"> </w:t>
      </w:r>
      <w:r>
        <w:rPr>
          <w:rStyle w:val="VerbatimChar"/>
        </w:rPr>
        <w:t xml:space="preserve">img-2</w:t>
      </w:r>
      <w:r>
        <w:t xml:space="preserve"> </w:t>
      </w:r>
      <w:r>
        <w:t xml:space="preserve">comes before</w:t>
      </w:r>
      <w:r>
        <w:t xml:space="preserve"> </w:t>
      </w:r>
      <w:r>
        <w:rPr>
          <w:rStyle w:val="VerbatimChar"/>
        </w:rPr>
        <w:t xml:space="preserve">img-10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7"/>
    <w:bookmarkStart w:id="28" w:name="notes-and-customizing"/>
    <w:p>
      <w:pPr>
        <w:pStyle w:val="Heading2"/>
      </w:pPr>
      <w:r>
        <w:t xml:space="preserve">Notes and customizing</w:t>
      </w:r>
    </w:p>
    <w:p>
      <w:pPr>
        <w:pStyle w:val="Compact"/>
        <w:numPr>
          <w:ilvl w:val="0"/>
          <w:numId w:val="1006"/>
        </w:numPr>
      </w:pPr>
      <w:r>
        <w:t xml:space="preserve">Console messages are plain ASCII; the generated web page keeps its icon-based design and is written as UTF-8.</w:t>
      </w:r>
    </w:p>
    <w:p>
      <w:pPr>
        <w:pStyle w:val="Compact"/>
        <w:numPr>
          <w:ilvl w:val="0"/>
          <w:numId w:val="1006"/>
        </w:numPr>
      </w:pPr>
      <w:r>
        <w:t xml:space="preserve">Video defaults live near the top of the file:</w:t>
      </w:r>
      <w:r>
        <w:t xml:space="preserve"> </w:t>
      </w:r>
      <w:r>
        <w:rPr>
          <w:rStyle w:val="VerbatimChar"/>
        </w:rPr>
        <w:t xml:space="preserve">TARGET_SIZE</w:t>
      </w:r>
      <w:r>
        <w:t xml:space="preserve"> </w:t>
      </w:r>
      <w:r>
        <w:t xml:space="preserve">(1920×1080),</w:t>
      </w:r>
      <w:r>
        <w:t xml:space="preserve"> </w:t>
      </w:r>
      <w:r>
        <w:rPr>
          <w:rStyle w:val="VerbatimChar"/>
        </w:rPr>
        <w:t xml:space="preserve">OUTPUT_CODEC</w:t>
      </w:r>
      <w:r>
        <w:t xml:space="preserve">, and the ffmpeg flags. Thumbnail size is</w:t>
      </w:r>
      <w:r>
        <w:t xml:space="preserve"> </w:t>
      </w:r>
      <w:r>
        <w:rPr>
          <w:rStyle w:val="VerbatimChar"/>
        </w:rPr>
        <w:t xml:space="preserve">THUMB_SIZE</w:t>
      </w:r>
      <w:r>
        <w:t xml:space="preserve"> </w:t>
      </w:r>
      <w:r>
        <w:t xml:space="preserve">(200×200). The output prefixes are</w:t>
      </w:r>
      <w:r>
        <w:t xml:space="preserve"> </w:t>
      </w:r>
      <w:r>
        <w:rPr>
          <w:rStyle w:val="VerbatimChar"/>
        </w:rPr>
        <w:t xml:space="preserve">PREFIX_PPTX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PREFIX_MP4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PREFIX_CS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Set</w:t>
      </w:r>
      <w:r>
        <w:t xml:space="preserve"> </w:t>
      </w:r>
      <w:r>
        <w:rPr>
          <w:rStyle w:val="VerbatimChar"/>
        </w:rPr>
        <w:t xml:space="preserve">PRINT_FLAG = False</w:t>
      </w:r>
      <w:r>
        <w:t xml:space="preserve"> </w:t>
      </w:r>
      <w:r>
        <w:t xml:space="preserve">to silence the</w:t>
      </w:r>
      <w:r>
        <w:t xml:space="preserve"> </w:t>
      </w:r>
      <w:r>
        <w:rPr>
          <w:rStyle w:val="VerbatimChar"/>
        </w:rPr>
        <w:t xml:space="preserve">[DEBUG]</w:t>
      </w:r>
      <w:r>
        <w:t xml:space="preserve"> </w:t>
      </w:r>
      <w:r>
        <w:t xml:space="preserve">console messages.</w:t>
      </w:r>
    </w:p>
    <w:p>
      <w:r>
        <w:pict>
          <v:rect style="width:0;height:1.5pt" o:hralign="center" o:hrstd="t" o:hr="t"/>
        </w:pict>
      </w:r>
    </w:p>
    <w:bookmarkEnd w:id="28"/>
    <w:bookmarkStart w:id="29" w:name="troubleshooting"/>
    <w:p>
      <w:pPr>
        <w:pStyle w:val="Heading2"/>
      </w:pPr>
      <w:r>
        <w:t xml:space="preserve">Troubleshooting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“No module named pptx / PIL / numpy”</w:t>
      </w:r>
      <w:r>
        <w:t xml:space="preserve"> </w:t>
      </w:r>
      <w:r>
        <w:t xml:space="preserve">— install the core libraries:</w:t>
      </w:r>
      <w:r>
        <w:t xml:space="preserve"> </w:t>
      </w:r>
      <w:r>
        <w:rPr>
          <w:rStyle w:val="VerbatimChar"/>
        </w:rPr>
        <w:t xml:space="preserve">python3 -m pip install pillow numpy python-pptx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“No module named imageio”</w:t>
      </w:r>
      <w:r>
        <w:t xml:space="preserve"> </w:t>
      </w:r>
      <w:r>
        <w:t xml:space="preserve">— this only blocks the MP4 output. Either install</w:t>
      </w:r>
      <w:r>
        <w:t xml:space="preserve"> </w:t>
      </w:r>
      <w:r>
        <w:rPr>
          <w:rStyle w:val="VerbatimChar"/>
        </w:rPr>
        <w:t xml:space="preserve">python3 -m pip install imageio imageio-ffmpeg</w:t>
      </w:r>
      <w:r>
        <w:t xml:space="preserve">, or leave MP4 unticked and use the PowerPoint / contact-sheet outputs, which don’t need it.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Installed a package but Python still says it’s missing (common on macOS / VS Code)</w:t>
      </w:r>
      <w:r>
        <w:t xml:space="preserve"> </w:t>
      </w:r>
      <w:r>
        <w:t xml:space="preserve">— VS Code’s Code Runner may use a different Python than your terminal. Install into the interpreter VS Code is actually using: open VS Code’s integrated terminal (or check the Python version in the status bar) and run the</w:t>
      </w:r>
      <w:r>
        <w:t xml:space="preserve"> </w:t>
      </w:r>
      <w:r>
        <w:rPr>
          <w:rStyle w:val="VerbatimChar"/>
        </w:rPr>
        <w:t xml:space="preserve">python3 -m pip install ...</w:t>
      </w:r>
      <w:r>
        <w:t xml:space="preserve"> </w:t>
      </w:r>
      <w:r>
        <w:t xml:space="preserve">command there.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MP4 step is slow or pauses the first time</w:t>
      </w:r>
      <w:r>
        <w:t xml:space="preserve"> </w:t>
      </w:r>
      <w:r>
        <w:t xml:space="preserve">— that’s ffmpeg downloading; ensure internet access on the first run.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No outputs /</w:t>
      </w:r>
      <w:r>
        <w:rPr>
          <w:b/>
          <w:bCs/>
        </w:rPr>
        <w:t xml:space="preserve"> </w:t>
      </w:r>
      <w:r>
        <w:rPr>
          <w:b/>
          <w:bCs/>
        </w:rPr>
        <w:t xml:space="preserve">“No image files found”</w:t>
      </w:r>
      <w:r>
        <w:t xml:space="preserve"> </w:t>
      </w:r>
      <w:r>
        <w:t xml:space="preserve">— make sure the folder you selected contains images directly (not only sub-folders).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Web page shows broken images when moved</w:t>
      </w:r>
      <w:r>
        <w:t xml:space="preserve"> </w:t>
      </w:r>
      <w:r>
        <w:t xml:space="preserve">— move or share the whole</w:t>
      </w:r>
      <w:r>
        <w:t xml:space="preserve"> </w:t>
      </w:r>
      <w:r>
        <w:rPr>
          <w:rStyle w:val="VerbatimChar"/>
        </w:rPr>
        <w:t xml:space="preserve">CS-…</w:t>
      </w:r>
      <w:r>
        <w:t xml:space="preserve"> </w:t>
      </w:r>
      <w:r>
        <w:t xml:space="preserve">folder (it contains the images and thumbnails it references).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Can’t find the results</w:t>
      </w:r>
      <w:r>
        <w:t xml:space="preserve"> </w:t>
      </w:r>
      <w:r>
        <w:t xml:space="preserve">— click</w:t>
      </w:r>
      <w:r>
        <w:t xml:space="preserve"> </w:t>
      </w:r>
      <w:r>
        <w:rPr>
          <w:b/>
          <w:bCs/>
        </w:rPr>
        <w:t xml:space="preserve">Open Output Folder</w:t>
      </w:r>
      <w:r>
        <w:t xml:space="preserve">, or read the path in the status line after a run.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B-results-Media-Builder</dc:title>
  <dc:creator>Yahya Nazer</dc:creator>
  <dc:language>en</dc:language>
  <cp:keywords/>
  <dcterms:created xsi:type="dcterms:W3CDTF">2026-06-18T11:01:43Z</dcterms:created>
  <dcterms:modified xsi:type="dcterms:W3CDTF">2026-06-18T11:01:43Z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2026.06.18</vt:lpwstr>
  </property>
  <property fmtid="{D5CDD505-2E9C-101B-9397-08002B2CF9AE}" pid="6" name="date-format">
    <vt:lpwstr>YYYY.MM.DD</vt:lpwstr>
  </property>
  <property fmtid="{D5CDD505-2E9C-101B-9397-08002B2CF9AE}" pid="7" name="fontsize">
    <vt:lpwstr>12pt</vt:lpwstr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labels">
    <vt:lpwstr/>
  </property>
  <property fmtid="{D5CDD505-2E9C-101B-9397-08002B2CF9AE}" pid="12" name="linestretch">
    <vt:lpwstr>1.5</vt:lpwstr>
  </property>
  <property fmtid="{D5CDD505-2E9C-101B-9397-08002B2CF9AE}" pid="13" name="params">
    <vt:lpwstr/>
  </property>
  <property fmtid="{D5CDD505-2E9C-101B-9397-08002B2CF9AE}" pid="14" name="toc-title">
    <vt:lpwstr>Table of contents</vt:lpwstr>
  </property>
</Properties>
</file>